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15936" w14:textId="77777777" w:rsidR="0045653F" w:rsidRDefault="00E76813" w:rsidP="0045653F">
      <w:r>
        <w:rPr>
          <w:noProof/>
        </w:rPr>
        <w:drawing>
          <wp:inline distT="0" distB="0" distL="0" distR="0" wp14:anchorId="48E6DC21" wp14:editId="5B97C790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 wp14:anchorId="68CFB687" wp14:editId="039A435F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6AA5" w14:textId="77777777"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14:paraId="1F9029B7" w14:textId="77777777"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14:paraId="789D0900" w14:textId="77777777"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 xml:space="preserve">Via Trotti, </w:t>
      </w:r>
      <w:proofErr w:type="gramStart"/>
      <w:r>
        <w:rPr>
          <w:rFonts w:ascii="Arial" w:hAnsi="Arial" w:cs="Arial"/>
          <w:color w:val="008000"/>
          <w:sz w:val="20"/>
        </w:rPr>
        <w:t>122  -</w:t>
      </w:r>
      <w:proofErr w:type="gramEnd"/>
      <w:r>
        <w:rPr>
          <w:rFonts w:ascii="Arial" w:hAnsi="Arial" w:cs="Arial"/>
          <w:color w:val="008000"/>
          <w:sz w:val="20"/>
        </w:rPr>
        <w:t xml:space="preserve">  15121</w:t>
      </w:r>
      <w:r w:rsidRPr="00AA5701">
        <w:rPr>
          <w:rFonts w:ascii="Arial" w:hAnsi="Arial" w:cs="Arial"/>
          <w:color w:val="008000"/>
          <w:sz w:val="20"/>
        </w:rPr>
        <w:t xml:space="preserve"> Alessandria  -  Tel  0131/ 43151-2  -  Fax 0131/ 263842</w:t>
      </w:r>
    </w:p>
    <w:p w14:paraId="3B6F35B1" w14:textId="77777777"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proofErr w:type="gramStart"/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>-mail :</w:t>
      </w:r>
      <w:proofErr w:type="gramEnd"/>
      <w:r w:rsidRPr="00AA5701">
        <w:rPr>
          <w:rFonts w:ascii="Arial" w:hAnsi="Arial" w:cs="Arial"/>
          <w:color w:val="008000"/>
        </w:rPr>
        <w:t xml:space="preserve">  </w:t>
      </w:r>
      <w:hyperlink r:id="rId6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14:paraId="346BA855" w14:textId="77777777"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8" w:history="1">
        <w:r w:rsidR="00226880" w:rsidRPr="00A26471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14:paraId="2125A756" w14:textId="77777777" w:rsidR="00D11994" w:rsidRDefault="00D11994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3C915BA5" w14:textId="77777777" w:rsidR="0045653F" w:rsidRDefault="0045653F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F7594C5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4CD91C83" w14:textId="77777777" w:rsidR="006741FE" w:rsidRDefault="006741FE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4027AA5A" w14:textId="77777777" w:rsidR="003606A2" w:rsidRPr="00196B27" w:rsidRDefault="002F29E6" w:rsidP="002F29E6">
      <w:pPr>
        <w:shd w:val="clear" w:color="auto" w:fill="FFFFFF"/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6B27">
        <w:rPr>
          <w:rFonts w:ascii="Arial" w:hAnsi="Arial" w:cs="Arial"/>
          <w:b/>
          <w:color w:val="000000"/>
          <w:sz w:val="22"/>
          <w:szCs w:val="22"/>
        </w:rPr>
        <w:t>Agriturismo</w:t>
      </w:r>
      <w:r w:rsidR="003606A2" w:rsidRPr="00196B27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1C67CB" w:rsidRPr="00196B27">
        <w:rPr>
          <w:rFonts w:ascii="Arial" w:hAnsi="Arial" w:cs="Arial"/>
          <w:b/>
          <w:color w:val="000000"/>
          <w:sz w:val="22"/>
          <w:szCs w:val="22"/>
        </w:rPr>
        <w:t>lieve frenata delle prenotazioni in agosto. Vacanza lunga solo per stranieri, gli italiani scelgono il “mordi e fuggi”</w:t>
      </w:r>
    </w:p>
    <w:p w14:paraId="4CBF1397" w14:textId="77777777" w:rsidR="001C67CB" w:rsidRPr="00196B27" w:rsidRDefault="001613E3" w:rsidP="003606A2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196B27">
        <w:rPr>
          <w:rFonts w:ascii="Arial" w:hAnsi="Arial" w:cs="Arial"/>
          <w:color w:val="000000"/>
          <w:sz w:val="22"/>
          <w:szCs w:val="22"/>
        </w:rPr>
        <w:t xml:space="preserve">I mesi di giugno e luglio hanno lasciato ben sperare ma le prenotazioni di agosto hanno ridimensionato l’entusiasmo iniziale. 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>Anche in provincia di Alessandria sulle vacanze</w:t>
      </w:r>
      <w:r w:rsidR="001C67CB" w:rsidRPr="00196B27">
        <w:rPr>
          <w:rFonts w:ascii="Arial" w:hAnsi="Arial" w:cs="Arial"/>
          <w:color w:val="000000"/>
          <w:sz w:val="22"/>
          <w:szCs w:val="22"/>
        </w:rPr>
        <w:t xml:space="preserve"> in agriturismo, rilevate da Agriturist, è terminato l’effetto post Covid, che aveva spinto</w:t>
      </w:r>
      <w:r w:rsidR="00944A67" w:rsidRPr="00196B27">
        <w:rPr>
          <w:rFonts w:ascii="Arial" w:hAnsi="Arial" w:cs="Arial"/>
          <w:color w:val="000000"/>
          <w:sz w:val="22"/>
          <w:szCs w:val="22"/>
        </w:rPr>
        <w:t xml:space="preserve"> gli italiani verso spazi verdi</w:t>
      </w:r>
      <w:r w:rsidR="001C67CB" w:rsidRPr="00196B27">
        <w:rPr>
          <w:rFonts w:ascii="Arial" w:hAnsi="Arial" w:cs="Arial"/>
          <w:color w:val="000000"/>
          <w:sz w:val="22"/>
          <w:szCs w:val="22"/>
        </w:rPr>
        <w:t xml:space="preserve">, e 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 xml:space="preserve">iniziano a </w:t>
      </w:r>
      <w:r w:rsidR="001C67CB" w:rsidRPr="00196B27">
        <w:rPr>
          <w:rFonts w:ascii="Arial" w:hAnsi="Arial" w:cs="Arial"/>
          <w:color w:val="000000"/>
          <w:sz w:val="22"/>
          <w:szCs w:val="22"/>
        </w:rPr>
        <w:t>pesa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>re</w:t>
      </w:r>
      <w:r w:rsidR="001C67CB" w:rsidRPr="00196B27">
        <w:rPr>
          <w:rFonts w:ascii="Arial" w:hAnsi="Arial" w:cs="Arial"/>
          <w:color w:val="000000"/>
          <w:sz w:val="22"/>
          <w:szCs w:val="22"/>
        </w:rPr>
        <w:t xml:space="preserve"> inflazione e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 xml:space="preserve"> </w:t>
      </w:r>
      <w:r w:rsidR="001C67CB" w:rsidRPr="00196B27">
        <w:rPr>
          <w:rFonts w:ascii="Arial" w:hAnsi="Arial" w:cs="Arial"/>
          <w:color w:val="000000"/>
          <w:sz w:val="22"/>
          <w:szCs w:val="22"/>
        </w:rPr>
        <w:t xml:space="preserve">aumento dei costi.  </w:t>
      </w:r>
    </w:p>
    <w:p w14:paraId="595F59FA" w14:textId="77777777" w:rsidR="003606A2" w:rsidRPr="00196B27" w:rsidRDefault="003606A2" w:rsidP="003606A2">
      <w:pPr>
        <w:shd w:val="clear" w:color="auto" w:fill="FFFFFF"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96B27">
        <w:rPr>
          <w:rFonts w:ascii="Arial" w:hAnsi="Arial" w:cs="Arial"/>
          <w:color w:val="000000"/>
          <w:sz w:val="22"/>
          <w:szCs w:val="22"/>
        </w:rPr>
        <w:t xml:space="preserve">“Dopo i mesi di maggio e giugno veramente positivi ci aspettavamo un’estate da boom. Purtroppo, così non è per diverse ragioni. Tutto il settore turistico paga innanzitutto 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>l’incertezza del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l’andamento climatico, a cui si aggiunge l’aumento dei costi, l’inflazione, il caro benzina e quello dei biglietti per </w:t>
      </w:r>
      <w:r w:rsidR="001C67CB" w:rsidRPr="00196B27">
        <w:rPr>
          <w:rFonts w:ascii="Arial" w:hAnsi="Arial" w:cs="Arial"/>
          <w:color w:val="000000"/>
          <w:sz w:val="22"/>
          <w:szCs w:val="22"/>
        </w:rPr>
        <w:t>chi viaggia in treno o in aereo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 xml:space="preserve">”, spiega </w:t>
      </w:r>
      <w:r w:rsidR="004A638D" w:rsidRPr="00196B27">
        <w:rPr>
          <w:rFonts w:ascii="Arial" w:hAnsi="Arial" w:cs="Arial"/>
          <w:b/>
          <w:color w:val="000000"/>
          <w:sz w:val="22"/>
          <w:szCs w:val="22"/>
        </w:rPr>
        <w:t>Augusto Congiotti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 xml:space="preserve">, presidente di Agriturist, l’associazione di Confagricoltura che ha dato il nome all’agriturismo in </w:t>
      </w:r>
      <w:r w:rsidR="00FB4F90" w:rsidRPr="00196B27">
        <w:rPr>
          <w:rFonts w:ascii="Arial" w:hAnsi="Arial" w:cs="Arial"/>
          <w:color w:val="000000"/>
          <w:sz w:val="22"/>
          <w:szCs w:val="22"/>
        </w:rPr>
        <w:t>Italia.</w:t>
      </w:r>
    </w:p>
    <w:p w14:paraId="3A0BA8A8" w14:textId="77777777" w:rsidR="003606A2" w:rsidRPr="00196B27" w:rsidRDefault="00E767AA" w:rsidP="003606A2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196B27">
        <w:rPr>
          <w:rFonts w:ascii="Arial" w:hAnsi="Arial" w:cs="Arial"/>
          <w:color w:val="000000"/>
          <w:sz w:val="22"/>
          <w:szCs w:val="22"/>
        </w:rPr>
        <w:t xml:space="preserve">Va nella stessa direzione l’analisi di </w:t>
      </w:r>
      <w:r w:rsidRPr="00196B27">
        <w:rPr>
          <w:rFonts w:ascii="Arial" w:hAnsi="Arial" w:cs="Arial"/>
          <w:b/>
          <w:color w:val="000000"/>
          <w:sz w:val="22"/>
          <w:szCs w:val="22"/>
        </w:rPr>
        <w:t>Franco Priarone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, presidente di </w:t>
      </w:r>
      <w:r w:rsidR="000F5BF9" w:rsidRPr="00196B27">
        <w:rPr>
          <w:rFonts w:ascii="Arial" w:hAnsi="Arial" w:cs="Arial"/>
          <w:color w:val="000000"/>
          <w:sz w:val="22"/>
          <w:szCs w:val="22"/>
        </w:rPr>
        <w:t xml:space="preserve">Agriturist </w:t>
      </w:r>
      <w:r w:rsidRPr="00196B27">
        <w:rPr>
          <w:rFonts w:ascii="Arial" w:hAnsi="Arial" w:cs="Arial"/>
          <w:color w:val="000000"/>
          <w:sz w:val="22"/>
          <w:szCs w:val="22"/>
        </w:rPr>
        <w:t>Alessandria</w:t>
      </w:r>
      <w:r w:rsidR="00944A67" w:rsidRPr="00196B27">
        <w:rPr>
          <w:rFonts w:ascii="Arial" w:hAnsi="Arial" w:cs="Arial"/>
          <w:color w:val="000000"/>
          <w:sz w:val="22"/>
          <w:szCs w:val="22"/>
        </w:rPr>
        <w:t xml:space="preserve">: 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 xml:space="preserve">“Per le famiglie, le incognite sul futuro sono ancora troppe. Abbiamo notato che i turisti italiani optano soprattutto per vacanze brevi, di uno o due giorni </w:t>
      </w:r>
      <w:r w:rsidR="00944A67" w:rsidRPr="00196B27">
        <w:rPr>
          <w:rFonts w:ascii="Arial" w:hAnsi="Arial" w:cs="Arial"/>
          <w:color w:val="000000"/>
          <w:sz w:val="22"/>
          <w:szCs w:val="22"/>
        </w:rPr>
        <w:t>durante il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 xml:space="preserve"> fine settimana. </w:t>
      </w:r>
      <w:r w:rsidR="003606A2" w:rsidRPr="00196B27">
        <w:rPr>
          <w:rFonts w:ascii="Arial" w:hAnsi="Arial" w:cs="Arial"/>
          <w:color w:val="000000"/>
          <w:sz w:val="22"/>
          <w:szCs w:val="22"/>
        </w:rPr>
        <w:t>A salvare la stagione sono gli stranieri che dall’Europa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>, soprattutto dall’Olanda,</w:t>
      </w:r>
      <w:r w:rsidR="003606A2" w:rsidRPr="00196B27">
        <w:rPr>
          <w:rFonts w:ascii="Arial" w:hAnsi="Arial" w:cs="Arial"/>
          <w:color w:val="000000"/>
          <w:sz w:val="22"/>
          <w:szCs w:val="22"/>
        </w:rPr>
        <w:t xml:space="preserve"> 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>hanno deciso numerosi</w:t>
      </w:r>
      <w:r w:rsidR="003606A2" w:rsidRPr="00196B27">
        <w:rPr>
          <w:rFonts w:ascii="Arial" w:hAnsi="Arial" w:cs="Arial"/>
          <w:color w:val="000000"/>
          <w:sz w:val="22"/>
          <w:szCs w:val="22"/>
        </w:rPr>
        <w:t xml:space="preserve"> di scegliere i no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>stri agriturismi per una vacanza più lunga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”. </w:t>
      </w:r>
      <w:r w:rsidR="004A638D" w:rsidRPr="00196B2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5210E4" w14:textId="77777777" w:rsidR="00944A67" w:rsidRPr="00196B27" w:rsidRDefault="005A604C" w:rsidP="005A604C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196B27">
        <w:rPr>
          <w:rFonts w:ascii="Arial" w:hAnsi="Arial" w:cs="Arial"/>
          <w:color w:val="000000"/>
          <w:sz w:val="22"/>
          <w:szCs w:val="22"/>
        </w:rPr>
        <w:t>I turisti apprezzano soprattutto la possibilità di trascorrere una vacanza esperienziale in agriturismo, abbinando il soggiorno in str</w:t>
      </w:r>
      <w:r w:rsidR="00944A67" w:rsidRPr="00196B27">
        <w:rPr>
          <w:rFonts w:ascii="Arial" w:hAnsi="Arial" w:cs="Arial"/>
          <w:color w:val="000000"/>
          <w:sz w:val="22"/>
          <w:szCs w:val="22"/>
        </w:rPr>
        <w:t>utture accoglienti con attività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 che vanno dalla degustazione dei prodotti tipici alle passeggiate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>, alla possibilità di praticare sport all’aria aperta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35EEF32" w14:textId="77777777" w:rsidR="003606A2" w:rsidRPr="00196B27" w:rsidRDefault="005A604C" w:rsidP="005A604C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196B27">
        <w:rPr>
          <w:rFonts w:ascii="Arial" w:hAnsi="Arial" w:cs="Arial"/>
          <w:color w:val="000000"/>
          <w:sz w:val="22"/>
          <w:szCs w:val="22"/>
        </w:rPr>
        <w:t>“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>Cresce l’attenzione</w:t>
      </w:r>
      <w:r w:rsidR="00944A67" w:rsidRPr="00196B27">
        <w:rPr>
          <w:rFonts w:ascii="Arial" w:hAnsi="Arial" w:cs="Arial"/>
          <w:color w:val="000000"/>
          <w:sz w:val="22"/>
          <w:szCs w:val="22"/>
        </w:rPr>
        <w:t xml:space="preserve"> del pubblico </w:t>
      </w:r>
      <w:r w:rsidR="00FB4F90" w:rsidRPr="00196B27">
        <w:rPr>
          <w:rFonts w:ascii="Arial" w:hAnsi="Arial" w:cs="Arial"/>
          <w:color w:val="000000"/>
          <w:sz w:val="22"/>
          <w:szCs w:val="22"/>
        </w:rPr>
        <w:t>sulle</w:t>
      </w:r>
      <w:r w:rsidR="00944A67" w:rsidRPr="00196B27">
        <w:rPr>
          <w:rFonts w:ascii="Arial" w:hAnsi="Arial" w:cs="Arial"/>
          <w:color w:val="000000"/>
          <w:sz w:val="22"/>
          <w:szCs w:val="22"/>
        </w:rPr>
        <w:t xml:space="preserve"> tematiche della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 xml:space="preserve"> sostenibilità ambientale e una vacanza in agriturismo risponde perfettamente alla richiesta di una maggiore sensibilità </w:t>
      </w:r>
      <w:r w:rsidR="00944A67" w:rsidRPr="00196B27">
        <w:rPr>
          <w:rFonts w:ascii="Arial" w:hAnsi="Arial" w:cs="Arial"/>
          <w:color w:val="000000"/>
          <w:sz w:val="22"/>
          <w:szCs w:val="22"/>
        </w:rPr>
        <w:t>al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 xml:space="preserve"> rispetto della natura e del territorio. Non a caso d</w:t>
      </w:r>
      <w:r w:rsidRPr="00196B27">
        <w:rPr>
          <w:rFonts w:ascii="Arial" w:hAnsi="Arial" w:cs="Arial"/>
          <w:color w:val="000000"/>
          <w:sz w:val="22"/>
          <w:szCs w:val="22"/>
        </w:rPr>
        <w:t>urante l’anno, Agriturist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 xml:space="preserve"> ha promosso attività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 come l’Open day nelle fattorie didattiche e il programma Scatta il Verde 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 xml:space="preserve">che 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hanno consentito di raggiungere un pubblico famigliare al quale abbiamo potuto raccontare le opportunità di un’esperienza 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 xml:space="preserve">educativa e di svago </w:t>
      </w:r>
      <w:r w:rsidRPr="00196B27">
        <w:rPr>
          <w:rFonts w:ascii="Arial" w:hAnsi="Arial" w:cs="Arial"/>
          <w:color w:val="000000"/>
          <w:sz w:val="22"/>
          <w:szCs w:val="22"/>
        </w:rPr>
        <w:t>nelle nostre strutture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>”,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 </w:t>
      </w:r>
      <w:r w:rsidR="00944A67" w:rsidRPr="00196B27">
        <w:rPr>
          <w:rFonts w:ascii="Arial" w:hAnsi="Arial" w:cs="Arial"/>
          <w:color w:val="000000"/>
          <w:sz w:val="22"/>
          <w:szCs w:val="22"/>
        </w:rPr>
        <w:t>conclude</w:t>
      </w:r>
      <w:r w:rsidRPr="00196B27">
        <w:rPr>
          <w:rFonts w:ascii="Arial" w:hAnsi="Arial" w:cs="Arial"/>
          <w:color w:val="000000"/>
          <w:sz w:val="22"/>
          <w:szCs w:val="22"/>
        </w:rPr>
        <w:t xml:space="preserve"> Priarone</w:t>
      </w:r>
      <w:r w:rsidR="002F29E6" w:rsidRPr="00196B2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C0B0817" w14:textId="77777777" w:rsidR="00DA5A7B" w:rsidRPr="00196B27" w:rsidRDefault="00F106B2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2"/>
          <w:szCs w:val="22"/>
        </w:rPr>
      </w:pPr>
      <w:r w:rsidRPr="00196B27">
        <w:rPr>
          <w:rFonts w:ascii="Arial" w:hAnsi="Arial" w:cs="Arial"/>
          <w:sz w:val="22"/>
          <w:szCs w:val="22"/>
        </w:rPr>
        <w:t xml:space="preserve">“Il Piemonte dispone di una ottima rete di agriturismi – è il commento di </w:t>
      </w:r>
      <w:r w:rsidRPr="00196B27">
        <w:rPr>
          <w:rFonts w:ascii="Arial" w:hAnsi="Arial" w:cs="Arial"/>
          <w:b/>
          <w:sz w:val="22"/>
          <w:szCs w:val="22"/>
        </w:rPr>
        <w:t>Lorenzo Morandi</w:t>
      </w:r>
      <w:r w:rsidRPr="00196B27">
        <w:rPr>
          <w:rFonts w:ascii="Arial" w:hAnsi="Arial" w:cs="Arial"/>
          <w:sz w:val="22"/>
          <w:szCs w:val="22"/>
        </w:rPr>
        <w:t xml:space="preserve">, alessandrino, presidente regionale di Agriturist – Negli anni i gestori delle nostre strutture, che sono prima di tutto agricoltori, hanno saputo sviluppare una vera e propria cultura dell’accoglienza. Ora è sempre più indispensabile fare rete con gli enti di promozione </w:t>
      </w:r>
      <w:r w:rsidR="00E767AA" w:rsidRPr="00196B27">
        <w:rPr>
          <w:rFonts w:ascii="Arial" w:hAnsi="Arial" w:cs="Arial"/>
          <w:sz w:val="22"/>
          <w:szCs w:val="22"/>
        </w:rPr>
        <w:t>turistica</w:t>
      </w:r>
      <w:r w:rsidR="00DA5A7B" w:rsidRPr="00196B27">
        <w:rPr>
          <w:rFonts w:ascii="Arial" w:hAnsi="Arial" w:cs="Arial"/>
          <w:sz w:val="22"/>
          <w:szCs w:val="22"/>
        </w:rPr>
        <w:t xml:space="preserve"> per costruire offerte differenziate che possano decongestionare le città nei periodi critici, come lo scorso luglio, proponendo pacchetti che permettano conoscere e apprezzare anche le infinite bellezze dell’Italia rurale”</w:t>
      </w:r>
    </w:p>
    <w:p w14:paraId="1E42134E" w14:textId="77777777" w:rsidR="00DA5A7B" w:rsidRPr="00196B27" w:rsidRDefault="00DA5A7B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67EB4C9C" w14:textId="6E152831" w:rsidR="00FF3D6A" w:rsidRPr="00196B27" w:rsidRDefault="00E96B31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2"/>
          <w:szCs w:val="22"/>
        </w:rPr>
      </w:pPr>
      <w:r w:rsidRPr="00196B27">
        <w:rPr>
          <w:rFonts w:ascii="Arial" w:hAnsi="Arial" w:cs="Arial"/>
          <w:sz w:val="22"/>
          <w:szCs w:val="22"/>
        </w:rPr>
        <w:t xml:space="preserve">Alessandria, </w:t>
      </w:r>
      <w:r w:rsidR="002F29E6" w:rsidRPr="00196B27">
        <w:rPr>
          <w:rFonts w:ascii="Arial" w:hAnsi="Arial" w:cs="Arial"/>
          <w:sz w:val="22"/>
          <w:szCs w:val="22"/>
        </w:rPr>
        <w:t>8</w:t>
      </w:r>
      <w:r w:rsidR="00196B27">
        <w:rPr>
          <w:rFonts w:ascii="Arial" w:hAnsi="Arial" w:cs="Arial"/>
          <w:sz w:val="22"/>
          <w:szCs w:val="22"/>
        </w:rPr>
        <w:t xml:space="preserve"> agosto 2023</w:t>
      </w:r>
      <w:bookmarkStart w:id="2" w:name="_GoBack"/>
      <w:bookmarkEnd w:id="2"/>
    </w:p>
    <w:sectPr w:rsidR="00FF3D6A" w:rsidRPr="00196B27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E3"/>
    <w:rsid w:val="00004ADA"/>
    <w:rsid w:val="000103D1"/>
    <w:rsid w:val="0004643A"/>
    <w:rsid w:val="0007277C"/>
    <w:rsid w:val="00075831"/>
    <w:rsid w:val="00094175"/>
    <w:rsid w:val="000A3998"/>
    <w:rsid w:val="000B0647"/>
    <w:rsid w:val="000D53B7"/>
    <w:rsid w:val="000E2DBB"/>
    <w:rsid w:val="000E50CC"/>
    <w:rsid w:val="000F5BF9"/>
    <w:rsid w:val="00133283"/>
    <w:rsid w:val="00146F52"/>
    <w:rsid w:val="001613E3"/>
    <w:rsid w:val="001829C9"/>
    <w:rsid w:val="00183919"/>
    <w:rsid w:val="0018764E"/>
    <w:rsid w:val="00195DF1"/>
    <w:rsid w:val="00196B27"/>
    <w:rsid w:val="001C481D"/>
    <w:rsid w:val="001C4842"/>
    <w:rsid w:val="001C4F2D"/>
    <w:rsid w:val="001C67CB"/>
    <w:rsid w:val="00205647"/>
    <w:rsid w:val="00226880"/>
    <w:rsid w:val="002331BA"/>
    <w:rsid w:val="0024220A"/>
    <w:rsid w:val="0024715D"/>
    <w:rsid w:val="00255AFF"/>
    <w:rsid w:val="00265C87"/>
    <w:rsid w:val="00277B1B"/>
    <w:rsid w:val="00280AE3"/>
    <w:rsid w:val="00295451"/>
    <w:rsid w:val="002C1875"/>
    <w:rsid w:val="002F29E6"/>
    <w:rsid w:val="00304BD0"/>
    <w:rsid w:val="00311B2C"/>
    <w:rsid w:val="00315F77"/>
    <w:rsid w:val="0031651C"/>
    <w:rsid w:val="00330238"/>
    <w:rsid w:val="003606A2"/>
    <w:rsid w:val="00362ABD"/>
    <w:rsid w:val="00367952"/>
    <w:rsid w:val="003964D7"/>
    <w:rsid w:val="003C550A"/>
    <w:rsid w:val="003F6E61"/>
    <w:rsid w:val="00405E45"/>
    <w:rsid w:val="0040766D"/>
    <w:rsid w:val="004107FC"/>
    <w:rsid w:val="00417EE6"/>
    <w:rsid w:val="00422D9C"/>
    <w:rsid w:val="00425D83"/>
    <w:rsid w:val="0045653F"/>
    <w:rsid w:val="00456D0C"/>
    <w:rsid w:val="00471982"/>
    <w:rsid w:val="00481E7E"/>
    <w:rsid w:val="004A638D"/>
    <w:rsid w:val="004B2E28"/>
    <w:rsid w:val="004C3E1A"/>
    <w:rsid w:val="004C43E6"/>
    <w:rsid w:val="004C6A29"/>
    <w:rsid w:val="0050087C"/>
    <w:rsid w:val="00503DE3"/>
    <w:rsid w:val="0052482C"/>
    <w:rsid w:val="00526121"/>
    <w:rsid w:val="00543659"/>
    <w:rsid w:val="00551834"/>
    <w:rsid w:val="00552D25"/>
    <w:rsid w:val="005A0289"/>
    <w:rsid w:val="005A604C"/>
    <w:rsid w:val="005B13CC"/>
    <w:rsid w:val="005E59FD"/>
    <w:rsid w:val="00605147"/>
    <w:rsid w:val="006276BB"/>
    <w:rsid w:val="00630C7A"/>
    <w:rsid w:val="0064543C"/>
    <w:rsid w:val="006741FE"/>
    <w:rsid w:val="006872D2"/>
    <w:rsid w:val="006943FC"/>
    <w:rsid w:val="006974FB"/>
    <w:rsid w:val="006C0679"/>
    <w:rsid w:val="006D7D7E"/>
    <w:rsid w:val="006E54F8"/>
    <w:rsid w:val="00705A0A"/>
    <w:rsid w:val="00712B12"/>
    <w:rsid w:val="00723316"/>
    <w:rsid w:val="0073155A"/>
    <w:rsid w:val="0073330A"/>
    <w:rsid w:val="00741F3C"/>
    <w:rsid w:val="007546F7"/>
    <w:rsid w:val="00754E74"/>
    <w:rsid w:val="007C14D9"/>
    <w:rsid w:val="008152E6"/>
    <w:rsid w:val="00816F80"/>
    <w:rsid w:val="0082156C"/>
    <w:rsid w:val="0085072B"/>
    <w:rsid w:val="00861059"/>
    <w:rsid w:val="00887C68"/>
    <w:rsid w:val="008D4389"/>
    <w:rsid w:val="008E156F"/>
    <w:rsid w:val="008F1FD3"/>
    <w:rsid w:val="00910EA8"/>
    <w:rsid w:val="00943CF7"/>
    <w:rsid w:val="00944A67"/>
    <w:rsid w:val="00956BE8"/>
    <w:rsid w:val="00966941"/>
    <w:rsid w:val="009A2209"/>
    <w:rsid w:val="009C67FD"/>
    <w:rsid w:val="009D7A1C"/>
    <w:rsid w:val="009F2DFC"/>
    <w:rsid w:val="00A010F1"/>
    <w:rsid w:val="00A07C1E"/>
    <w:rsid w:val="00A116AB"/>
    <w:rsid w:val="00A16D12"/>
    <w:rsid w:val="00A17E08"/>
    <w:rsid w:val="00A306BF"/>
    <w:rsid w:val="00A776DE"/>
    <w:rsid w:val="00AA5701"/>
    <w:rsid w:val="00AA5BA2"/>
    <w:rsid w:val="00AE58F2"/>
    <w:rsid w:val="00AF5860"/>
    <w:rsid w:val="00AF6E80"/>
    <w:rsid w:val="00B54299"/>
    <w:rsid w:val="00B61328"/>
    <w:rsid w:val="00B720BD"/>
    <w:rsid w:val="00B72815"/>
    <w:rsid w:val="00B834C6"/>
    <w:rsid w:val="00BB4240"/>
    <w:rsid w:val="00BC5D61"/>
    <w:rsid w:val="00BF5272"/>
    <w:rsid w:val="00BF6A4C"/>
    <w:rsid w:val="00C15F08"/>
    <w:rsid w:val="00C1791E"/>
    <w:rsid w:val="00C377B8"/>
    <w:rsid w:val="00C53DEA"/>
    <w:rsid w:val="00C77D9E"/>
    <w:rsid w:val="00CA3048"/>
    <w:rsid w:val="00CC7B8A"/>
    <w:rsid w:val="00CD2E5B"/>
    <w:rsid w:val="00CE7798"/>
    <w:rsid w:val="00D0718B"/>
    <w:rsid w:val="00D11994"/>
    <w:rsid w:val="00D3200F"/>
    <w:rsid w:val="00D76FF1"/>
    <w:rsid w:val="00DA5A7B"/>
    <w:rsid w:val="00DC4EEF"/>
    <w:rsid w:val="00DD27CC"/>
    <w:rsid w:val="00DD62D4"/>
    <w:rsid w:val="00E62E1B"/>
    <w:rsid w:val="00E767AA"/>
    <w:rsid w:val="00E76813"/>
    <w:rsid w:val="00E96B31"/>
    <w:rsid w:val="00EC6677"/>
    <w:rsid w:val="00F106B2"/>
    <w:rsid w:val="00F50409"/>
    <w:rsid w:val="00F81257"/>
    <w:rsid w:val="00F8168B"/>
    <w:rsid w:val="00FB4F90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85A44"/>
  <w15:docId w15:val="{7A03A467-5502-4C47-A59B-8604C0BF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uiPriority w:val="99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  <w:style w:type="character" w:customStyle="1" w:styleId="CorpotestoCarattere">
    <w:name w:val="Corpo testo Carattere"/>
    <w:link w:val="Corpotesto"/>
    <w:uiPriority w:val="99"/>
    <w:rsid w:val="0071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nfagricolturalessandr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ssandria@agrituristmonferrat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fagricolturalessandria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MY  SONY</cp:lastModifiedBy>
  <cp:revision>3</cp:revision>
  <cp:lastPrinted>2019-09-12T07:58:00Z</cp:lastPrinted>
  <dcterms:created xsi:type="dcterms:W3CDTF">2023-08-08T10:52:00Z</dcterms:created>
  <dcterms:modified xsi:type="dcterms:W3CDTF">2023-08-08T15:43:00Z</dcterms:modified>
</cp:coreProperties>
</file>